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E6" w:rsidRPr="00EB66E6" w:rsidRDefault="00EB66E6" w:rsidP="00EB66E6">
      <w:pPr>
        <w:pStyle w:val="NoSpacing"/>
        <w:jc w:val="center"/>
        <w:rPr>
          <w:b/>
          <w:u w:val="single"/>
        </w:rPr>
      </w:pPr>
      <w:r w:rsidRPr="00EB66E6">
        <w:rPr>
          <w:b/>
          <w:u w:val="single"/>
        </w:rPr>
        <w:t>Holocaust Web Search</w:t>
      </w:r>
    </w:p>
    <w:p w:rsidR="00EB66E6" w:rsidRPr="00EB66E6" w:rsidRDefault="00EB66E6" w:rsidP="00EB66E6">
      <w:pPr>
        <w:pStyle w:val="NoSpacing"/>
        <w:jc w:val="center"/>
        <w:rPr>
          <w:u w:val="single"/>
        </w:rPr>
      </w:pPr>
      <w:r w:rsidRPr="00EB66E6">
        <w:rPr>
          <w:b/>
          <w:u w:val="single"/>
        </w:rPr>
        <w:t>Lesson 1</w:t>
      </w:r>
      <w:r w:rsidRPr="00EB66E6">
        <w:rPr>
          <w:u w:val="single"/>
        </w:rPr>
        <w:br/>
      </w:r>
    </w:p>
    <w:p w:rsidR="00EB66E6" w:rsidRDefault="00EB66E6" w:rsidP="00EB66E6">
      <w:pPr>
        <w:pStyle w:val="NoSpacing"/>
        <w:numPr>
          <w:ilvl w:val="0"/>
          <w:numId w:val="1"/>
        </w:numPr>
      </w:pPr>
      <w:r>
        <w:t xml:space="preserve">Please go to </w:t>
      </w:r>
      <w:hyperlink r:id="rId5" w:history="1">
        <w:r w:rsidRPr="00641490">
          <w:rPr>
            <w:rStyle w:val="Hyperlink"/>
          </w:rPr>
          <w:t>http://www1.yadvashem.org/education/adl/index.htm</w:t>
        </w:r>
      </w:hyperlink>
      <w:r>
        <w:t>.</w:t>
      </w:r>
    </w:p>
    <w:p w:rsidR="00EB66E6" w:rsidRDefault="00EB66E6" w:rsidP="00EB66E6">
      <w:pPr>
        <w:pStyle w:val="NoSpacing"/>
        <w:numPr>
          <w:ilvl w:val="0"/>
          <w:numId w:val="1"/>
        </w:numPr>
      </w:pPr>
      <w:r>
        <w:t>Click on Lesson 1</w:t>
      </w:r>
    </w:p>
    <w:p w:rsidR="00EB66E6" w:rsidRDefault="00EB66E6" w:rsidP="00EB66E6">
      <w:pPr>
        <w:pStyle w:val="NoSpacing"/>
        <w:numPr>
          <w:ilvl w:val="0"/>
          <w:numId w:val="1"/>
        </w:numPr>
      </w:pPr>
      <w:r>
        <w:t>Click on ‘For general information about the Holocaust.”</w:t>
      </w:r>
    </w:p>
    <w:p w:rsidR="00EB66E6" w:rsidRDefault="00EB66E6" w:rsidP="00EB66E6">
      <w:pPr>
        <w:pStyle w:val="NoSpacing"/>
        <w:numPr>
          <w:ilvl w:val="0"/>
          <w:numId w:val="1"/>
        </w:numPr>
      </w:pPr>
      <w:r>
        <w:t>Click on “What was the Holocaust?”</w:t>
      </w: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</w:pPr>
      <w:r>
        <w:t>Answer: What was the Holocaust?</w:t>
      </w: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ind w:left="720"/>
      </w:pPr>
    </w:p>
    <w:p w:rsidR="00EB66E6" w:rsidRDefault="00EB66E6" w:rsidP="00EB66E6">
      <w:pPr>
        <w:pStyle w:val="NoSpacing"/>
        <w:numPr>
          <w:ilvl w:val="0"/>
          <w:numId w:val="2"/>
        </w:numPr>
      </w:pPr>
      <w:r>
        <w:t>Go back to “FAQ’s about the Holocaust”</w:t>
      </w:r>
    </w:p>
    <w:p w:rsidR="00EB66E6" w:rsidRDefault="00EB66E6" w:rsidP="00EB66E6">
      <w:pPr>
        <w:pStyle w:val="NoSpacing"/>
        <w:numPr>
          <w:ilvl w:val="0"/>
          <w:numId w:val="2"/>
        </w:numPr>
      </w:pPr>
      <w:r>
        <w:t>Click on “How many Jews were murdered in each country?”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Which country had the highest Jewish death rate? Which country had the lowest?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3"/>
        </w:numPr>
      </w:pPr>
      <w:r>
        <w:t>Go back to “ FAQ’s about the Holocaust?</w:t>
      </w:r>
    </w:p>
    <w:p w:rsidR="00EB66E6" w:rsidRDefault="00EB66E6" w:rsidP="00EB66E6">
      <w:pPr>
        <w:pStyle w:val="NoSpacing"/>
        <w:numPr>
          <w:ilvl w:val="0"/>
          <w:numId w:val="3"/>
        </w:numPr>
      </w:pPr>
      <w:r>
        <w:t>Click on “Who were the other victims of Nazism? How was their fate similar to and differnet from the fate of Jews?”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Who were the other victims of Nazism? How was their fate similar to and different from the fate of Jews?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4"/>
        </w:numPr>
      </w:pPr>
      <w:r>
        <w:t>Go back to Lesson 2 main menu.</w:t>
      </w:r>
    </w:p>
    <w:p w:rsidR="00EB66E6" w:rsidRDefault="00EB66E6" w:rsidP="00EB66E6">
      <w:pPr>
        <w:pStyle w:val="NoSpacing"/>
        <w:numPr>
          <w:ilvl w:val="0"/>
          <w:numId w:val="4"/>
        </w:numPr>
      </w:pPr>
      <w:r>
        <w:t>Click on 2 photographs. Write their names below and describe what you see and it makes you feel for each photo.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4"/>
        </w:numPr>
      </w:pPr>
      <w:r>
        <w:t>Go Back to Lesson 2 main menu.</w:t>
      </w:r>
    </w:p>
    <w:p w:rsidR="00EB66E6" w:rsidRDefault="00EB66E6" w:rsidP="00EB66E6">
      <w:pPr>
        <w:pStyle w:val="NoSpacing"/>
        <w:numPr>
          <w:ilvl w:val="0"/>
          <w:numId w:val="4"/>
        </w:numPr>
      </w:pPr>
      <w:r>
        <w:t>Click on “Artifacts”</w:t>
      </w:r>
    </w:p>
    <w:p w:rsidR="00EB66E6" w:rsidRDefault="00EB66E6" w:rsidP="00EB66E6">
      <w:pPr>
        <w:pStyle w:val="NoSpacing"/>
        <w:numPr>
          <w:ilvl w:val="0"/>
          <w:numId w:val="4"/>
        </w:numPr>
      </w:pPr>
      <w:r>
        <w:t>Pleas pick one artifact to view. Write the name of the artifact below along with its description and how it makes you feel.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4"/>
        </w:numPr>
      </w:pPr>
      <w:r>
        <w:t>Go back to Lesson 2 main menu.</w:t>
      </w:r>
    </w:p>
    <w:p w:rsidR="00EB66E6" w:rsidRDefault="00EB66E6" w:rsidP="00EB66E6">
      <w:pPr>
        <w:pStyle w:val="NoSpacing"/>
        <w:numPr>
          <w:ilvl w:val="0"/>
          <w:numId w:val="4"/>
        </w:numPr>
      </w:pPr>
      <w:r>
        <w:t>Click on “Racism.”</w:t>
      </w:r>
    </w:p>
    <w:p w:rsidR="00EB66E6" w:rsidRDefault="00EB66E6" w:rsidP="00EB66E6">
      <w:pPr>
        <w:pStyle w:val="NoSpacing"/>
        <w:numPr>
          <w:ilvl w:val="0"/>
          <w:numId w:val="4"/>
        </w:numPr>
      </w:pPr>
      <w:r>
        <w:t>Read the definition.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are the major differences between anti-Semitism and racism?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  <w:jc w:val="center"/>
        <w:rPr>
          <w:b/>
          <w:u w:val="single"/>
        </w:rPr>
      </w:pPr>
      <w:r w:rsidRPr="00EB66E6">
        <w:rPr>
          <w:b/>
          <w:u w:val="single"/>
        </w:rPr>
        <w:lastRenderedPageBreak/>
        <w:t>Holocaust Web Search</w:t>
      </w:r>
    </w:p>
    <w:p w:rsidR="00EB66E6" w:rsidRPr="00EB66E6" w:rsidRDefault="00EB66E6" w:rsidP="00EB66E6">
      <w:pPr>
        <w:pStyle w:val="NoSpacing"/>
        <w:jc w:val="center"/>
        <w:rPr>
          <w:b/>
          <w:u w:val="single"/>
        </w:rPr>
      </w:pPr>
      <w:r w:rsidRPr="00EB66E6">
        <w:rPr>
          <w:b/>
          <w:u w:val="single"/>
        </w:rPr>
        <w:t>Lesson 3</w:t>
      </w:r>
    </w:p>
    <w:p w:rsidR="00EB66E6" w:rsidRPr="00EB66E6" w:rsidRDefault="00EB66E6" w:rsidP="00EB66E6">
      <w:pPr>
        <w:pStyle w:val="NoSpacing"/>
        <w:jc w:val="center"/>
        <w:rPr>
          <w:b/>
        </w:rPr>
      </w:pPr>
    </w:p>
    <w:p w:rsidR="00EB66E6" w:rsidRDefault="00EB66E6" w:rsidP="00EB66E6">
      <w:pPr>
        <w:pStyle w:val="NoSpacing"/>
        <w:numPr>
          <w:ilvl w:val="0"/>
          <w:numId w:val="5"/>
        </w:numPr>
      </w:pPr>
      <w:r>
        <w:t xml:space="preserve">Please go to </w:t>
      </w:r>
      <w:hyperlink r:id="rId6" w:history="1">
        <w:r w:rsidRPr="00641490">
          <w:rPr>
            <w:rStyle w:val="Hyperlink"/>
          </w:rPr>
          <w:t>http://www1.yadvashem.org/education/adl/index.htm</w:t>
        </w:r>
      </w:hyperlink>
    </w:p>
    <w:p w:rsidR="00EB66E6" w:rsidRDefault="00EB66E6" w:rsidP="00EB66E6">
      <w:pPr>
        <w:pStyle w:val="NoSpacing"/>
        <w:numPr>
          <w:ilvl w:val="0"/>
          <w:numId w:val="5"/>
        </w:numPr>
      </w:pPr>
      <w:r>
        <w:t>Click on Lesson 3</w:t>
      </w:r>
    </w:p>
    <w:p w:rsidR="00EB66E6" w:rsidRDefault="00EB66E6" w:rsidP="00EB66E6">
      <w:pPr>
        <w:pStyle w:val="NoSpacing"/>
        <w:numPr>
          <w:ilvl w:val="0"/>
          <w:numId w:val="5"/>
        </w:numPr>
      </w:pPr>
      <w:r>
        <w:t>Click on “For more information about nazi Germany during the 1930’s”</w:t>
      </w:r>
    </w:p>
    <w:p w:rsidR="00EB66E6" w:rsidRDefault="00EB66E6" w:rsidP="00EB66E6">
      <w:pPr>
        <w:pStyle w:val="NoSpacing"/>
        <w:numPr>
          <w:ilvl w:val="0"/>
          <w:numId w:val="5"/>
        </w:numPr>
      </w:pPr>
      <w:r>
        <w:t>Read the article.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one of the main golas of the Nazi Party, during the early years?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event launched WWII?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6"/>
        </w:numPr>
      </w:pPr>
      <w:r>
        <w:t>Go back to lesson 3 main menu.</w:t>
      </w:r>
    </w:p>
    <w:p w:rsidR="00EB66E6" w:rsidRDefault="00EB66E6" w:rsidP="00EB66E6">
      <w:pPr>
        <w:pStyle w:val="NoSpacing"/>
        <w:numPr>
          <w:ilvl w:val="0"/>
          <w:numId w:val="6"/>
        </w:numPr>
      </w:pPr>
      <w:r>
        <w:t>Click on “Nuremburg Laws”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Define: What were the Nuremberg Laws?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7"/>
        </w:numPr>
      </w:pPr>
      <w:r>
        <w:t>Go back to lesson 3 main menu.</w:t>
      </w:r>
    </w:p>
    <w:p w:rsidR="00EB66E6" w:rsidRDefault="00EB66E6" w:rsidP="00EB66E6">
      <w:pPr>
        <w:pStyle w:val="NoSpacing"/>
        <w:numPr>
          <w:ilvl w:val="0"/>
          <w:numId w:val="7"/>
        </w:numPr>
      </w:pPr>
      <w:r>
        <w:t>Click on “Concentration Camps”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a concentration camp?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  <w:jc w:val="center"/>
        <w:rPr>
          <w:b/>
        </w:rPr>
      </w:pPr>
      <w:r w:rsidRPr="00EB66E6">
        <w:rPr>
          <w:b/>
        </w:rPr>
        <w:lastRenderedPageBreak/>
        <w:t>Holocaust Web Search</w:t>
      </w:r>
    </w:p>
    <w:p w:rsidR="00EB66E6" w:rsidRPr="00EB66E6" w:rsidRDefault="00EB66E6" w:rsidP="00EB66E6">
      <w:pPr>
        <w:pStyle w:val="NoSpacing"/>
        <w:jc w:val="center"/>
        <w:rPr>
          <w:b/>
        </w:rPr>
      </w:pPr>
      <w:r w:rsidRPr="00EB66E6">
        <w:rPr>
          <w:b/>
        </w:rPr>
        <w:t>Lesson 4</w:t>
      </w:r>
    </w:p>
    <w:p w:rsidR="00EB66E6" w:rsidRPr="00EB66E6" w:rsidRDefault="00EB66E6" w:rsidP="00EB66E6">
      <w:pPr>
        <w:pStyle w:val="NoSpacing"/>
        <w:jc w:val="center"/>
        <w:rPr>
          <w:b/>
        </w:rPr>
      </w:pPr>
    </w:p>
    <w:p w:rsidR="00EB66E6" w:rsidRDefault="00EB66E6" w:rsidP="00EB66E6">
      <w:pPr>
        <w:pStyle w:val="NoSpacing"/>
        <w:numPr>
          <w:ilvl w:val="0"/>
          <w:numId w:val="8"/>
        </w:numPr>
      </w:pPr>
      <w:r>
        <w:t xml:space="preserve">Please go to </w:t>
      </w:r>
      <w:hyperlink r:id="rId7" w:history="1">
        <w:r w:rsidRPr="00641490">
          <w:rPr>
            <w:rStyle w:val="Hyperlink"/>
          </w:rPr>
          <w:t>http://www1.yadvashem.org/education/adl/index.htm</w:t>
        </w:r>
      </w:hyperlink>
    </w:p>
    <w:p w:rsidR="00EB66E6" w:rsidRDefault="00EB66E6" w:rsidP="00EB66E6">
      <w:pPr>
        <w:pStyle w:val="NoSpacing"/>
        <w:numPr>
          <w:ilvl w:val="0"/>
          <w:numId w:val="8"/>
        </w:numPr>
      </w:pPr>
      <w:r>
        <w:t>Click on lesson 4.</w:t>
      </w:r>
    </w:p>
    <w:p w:rsidR="00EB66E6" w:rsidRDefault="00EB66E6" w:rsidP="00EB66E6">
      <w:pPr>
        <w:pStyle w:val="NoSpacing"/>
        <w:numPr>
          <w:ilvl w:val="0"/>
          <w:numId w:val="8"/>
        </w:numPr>
      </w:pPr>
      <w:r>
        <w:t>Click on “For more information about the Lodz ghettos, as well as other gghettos established during the Holocaust”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When did the Germans invade Poland?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did the German’s do with the almost two million jews found in Poland?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were the Jewish ghettos like?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9"/>
        </w:numPr>
      </w:pPr>
      <w:r>
        <w:t>Go back to Lesson 4 main menu.</w:t>
      </w:r>
    </w:p>
    <w:p w:rsidR="00EB66E6" w:rsidRDefault="00EB66E6" w:rsidP="00EB66E6">
      <w:pPr>
        <w:pStyle w:val="NoSpacing"/>
        <w:numPr>
          <w:ilvl w:val="0"/>
          <w:numId w:val="9"/>
        </w:numPr>
      </w:pPr>
      <w:r>
        <w:t>Click on “Extermination Camp,” found under the Encyclopedia category.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an extermination camp?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</w:pPr>
      <w:r>
        <w:t>Answer: What were the major differences between ghettos and extermination camps?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lastRenderedPageBreak/>
        <w:t>Answer: Give me three examples of rules in Auschwitz.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0"/>
        </w:numPr>
      </w:pPr>
      <w:r>
        <w:t>Go back to lesson 5 main menu.</w:t>
      </w:r>
    </w:p>
    <w:p w:rsidR="00EB66E6" w:rsidRDefault="00EB66E6" w:rsidP="00EB66E6">
      <w:pPr>
        <w:pStyle w:val="NoSpacing"/>
        <w:numPr>
          <w:ilvl w:val="0"/>
          <w:numId w:val="10"/>
        </w:numPr>
      </w:pPr>
      <w:r>
        <w:t>Click on “Judith Becker about obtaining shoes during a death march.”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a death march?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Did Becker’s sister ever get her shoes? Explain.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0"/>
        </w:numPr>
      </w:pPr>
      <w:r>
        <w:t>Go back to Lesson 5 main menu.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Click on one photograph found under that category. Pleasegive me the title of the photo you view, a description of the photo and how it makes you feel.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  <w:jc w:val="center"/>
        <w:rPr>
          <w:b/>
          <w:u w:val="single"/>
        </w:rPr>
      </w:pPr>
      <w:r w:rsidRPr="00EB66E6">
        <w:rPr>
          <w:b/>
          <w:u w:val="single"/>
        </w:rPr>
        <w:t>Lesson 6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0"/>
        </w:numPr>
      </w:pPr>
      <w:r>
        <w:t xml:space="preserve">Please go to </w:t>
      </w:r>
      <w:hyperlink r:id="rId8" w:history="1">
        <w:r w:rsidRPr="00641490">
          <w:rPr>
            <w:rStyle w:val="Hyperlink"/>
          </w:rPr>
          <w:t>http://www1.yadvashem.org/education/adl/index.htm</w:t>
        </w:r>
      </w:hyperlink>
    </w:p>
    <w:p w:rsidR="00EB66E6" w:rsidRDefault="00EB66E6" w:rsidP="00EB66E6">
      <w:pPr>
        <w:pStyle w:val="NoSpacing"/>
        <w:numPr>
          <w:ilvl w:val="0"/>
          <w:numId w:val="10"/>
        </w:numPr>
      </w:pPr>
      <w:r>
        <w:t>Click on lesson 6.</w:t>
      </w:r>
    </w:p>
    <w:p w:rsidR="00EB66E6" w:rsidRDefault="00EB66E6" w:rsidP="00EB66E6">
      <w:pPr>
        <w:pStyle w:val="NoSpacing"/>
        <w:numPr>
          <w:ilvl w:val="0"/>
          <w:numId w:val="10"/>
        </w:numPr>
      </w:pPr>
      <w:r>
        <w:t>Click on “Resistance efforts in the Vilna ghetto.”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the FPO?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How did the FPO help Jews?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2"/>
        </w:numPr>
      </w:pPr>
      <w:r>
        <w:t>Go back to lesson 7 main menu.</w:t>
      </w:r>
    </w:p>
    <w:p w:rsidR="00EB66E6" w:rsidRDefault="00EB66E6" w:rsidP="00EB66E6">
      <w:pPr>
        <w:pStyle w:val="NoSpacing"/>
        <w:numPr>
          <w:ilvl w:val="0"/>
          <w:numId w:val="12"/>
        </w:numPr>
      </w:pPr>
      <w:r>
        <w:t>Click on “For more information about Jan Karski.”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How did Karski help the Jews?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3"/>
        </w:numPr>
      </w:pPr>
      <w:r>
        <w:t>Go back to Lesson 7 main menu.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Click on one photgraph found under that category. Please give me the title of the photo you view, a description of the phot and how it makes you feel.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  <w:rPr>
          <w:b/>
          <w:u w:val="single"/>
        </w:rPr>
      </w:pPr>
      <w:r w:rsidRPr="00EB66E6">
        <w:rPr>
          <w:b/>
          <w:u w:val="single"/>
        </w:rPr>
        <w:t>Lesson 8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4"/>
        </w:numPr>
      </w:pPr>
      <w:r>
        <w:t xml:space="preserve">Please go to </w:t>
      </w:r>
      <w:hyperlink r:id="rId9" w:history="1">
        <w:r w:rsidRPr="00641490">
          <w:rPr>
            <w:rStyle w:val="Hyperlink"/>
          </w:rPr>
          <w:t>http://www1.yadvashem.org/education/adl/index.htm</w:t>
        </w:r>
      </w:hyperlink>
    </w:p>
    <w:p w:rsidR="00EB66E6" w:rsidRDefault="00EB66E6" w:rsidP="00EB66E6">
      <w:pPr>
        <w:pStyle w:val="NoSpacing"/>
        <w:numPr>
          <w:ilvl w:val="0"/>
          <w:numId w:val="14"/>
        </w:numPr>
      </w:pPr>
      <w:r>
        <w:t xml:space="preserve">Click on Lesson 8. </w:t>
      </w:r>
    </w:p>
    <w:p w:rsidR="00EB66E6" w:rsidRDefault="00EB66E6" w:rsidP="00EB66E6">
      <w:pPr>
        <w:pStyle w:val="NoSpacing"/>
        <w:numPr>
          <w:ilvl w:val="0"/>
          <w:numId w:val="14"/>
        </w:numPr>
      </w:pPr>
      <w:r>
        <w:t>Click on “For more information about the DP camps.”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was a DP camp?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5"/>
        </w:numPr>
      </w:pPr>
      <w:r>
        <w:t>Go back to Lesson 8 main menu.</w:t>
      </w:r>
    </w:p>
    <w:p w:rsidR="00EB66E6" w:rsidRDefault="00EB66E6" w:rsidP="00EB66E6">
      <w:pPr>
        <w:pStyle w:val="NoSpacing"/>
        <w:numPr>
          <w:ilvl w:val="0"/>
          <w:numId w:val="15"/>
        </w:numPr>
      </w:pPr>
      <w:r>
        <w:t>Click on “The Pain of Liberation.”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How many Jews died in the first weeks of liberation and why?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How did survivors of the Holocaust struggle after liberation?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lastRenderedPageBreak/>
        <w:t>Lesson 10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6"/>
        </w:numPr>
      </w:pPr>
      <w:r>
        <w:t xml:space="preserve">Please go to </w:t>
      </w:r>
      <w:hyperlink r:id="rId10" w:history="1">
        <w:r w:rsidRPr="00641490">
          <w:rPr>
            <w:rStyle w:val="Hyperlink"/>
          </w:rPr>
          <w:t>http://www1.yadvashem.org/education/adl/index.htm</w:t>
        </w:r>
      </w:hyperlink>
    </w:p>
    <w:p w:rsidR="00EB66E6" w:rsidRDefault="00EB66E6" w:rsidP="00EB66E6">
      <w:pPr>
        <w:pStyle w:val="NoSpacing"/>
        <w:numPr>
          <w:ilvl w:val="0"/>
          <w:numId w:val="16"/>
        </w:numPr>
      </w:pPr>
      <w:r>
        <w:t>Click on lesson 10.</w:t>
      </w:r>
    </w:p>
    <w:p w:rsidR="00EB66E6" w:rsidRDefault="00EB66E6" w:rsidP="00EB66E6">
      <w:pPr>
        <w:pStyle w:val="NoSpacing"/>
        <w:numPr>
          <w:ilvl w:val="0"/>
          <w:numId w:val="16"/>
        </w:numPr>
      </w:pPr>
      <w:r>
        <w:t>Click on “Rom the train to Auschwitz-Birkenua-- Hannah-Helene Goldberg’s Last letter”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Where is Goldberg going? What was known to happen to Jews who were sent to this camp?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What makes Goldberg feel truly sad?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How does Goldberg explain how she got put into this situation?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  <w:r>
        <w:t>Answer: Do you think Goldberg was really as hopeful as she claimed to be in her letters?</w:t>
      </w:r>
    </w:p>
    <w:p w:rsidR="00EB66E6" w:rsidRDefault="00EB66E6" w:rsidP="00EB66E6">
      <w:pPr>
        <w:pStyle w:val="NoSpacing"/>
      </w:pPr>
      <w:r>
        <w:t>Explain:</w:t>
      </w: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</w:pPr>
    </w:p>
    <w:p w:rsidR="00EB66E6" w:rsidRDefault="00EB66E6" w:rsidP="00EB66E6">
      <w:pPr>
        <w:pStyle w:val="NoSpacing"/>
        <w:numPr>
          <w:ilvl w:val="0"/>
          <w:numId w:val="17"/>
        </w:numPr>
      </w:pPr>
      <w:r>
        <w:t>Go back to Lesson 10 main menu.</w:t>
      </w:r>
    </w:p>
    <w:p w:rsidR="00EB66E6" w:rsidRDefault="00EB66E6" w:rsidP="00EB66E6">
      <w:pPr>
        <w:pStyle w:val="NoSpacing"/>
        <w:numPr>
          <w:ilvl w:val="0"/>
          <w:numId w:val="17"/>
        </w:numPr>
      </w:pPr>
      <w:r>
        <w:t>Click on “From the Diary of Josef Zelkowicz on the hardships for children in the Lodz Ghetto.”</w:t>
      </w:r>
    </w:p>
    <w:p w:rsidR="00EB66E6" w:rsidRDefault="00EB66E6" w:rsidP="00EB66E6">
      <w:pPr>
        <w:pStyle w:val="NoSpacing"/>
      </w:pPr>
    </w:p>
    <w:p w:rsidR="00EB66E6" w:rsidRPr="00EB66E6" w:rsidRDefault="00EB66E6" w:rsidP="00EB66E6">
      <w:pPr>
        <w:pStyle w:val="NoSpacing"/>
      </w:pPr>
      <w:r>
        <w:t>Answer: What was Notice 123?</w:t>
      </w:r>
    </w:p>
    <w:sectPr w:rsidR="00EB66E6" w:rsidRPr="00EB66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27BC4"/>
    <w:multiLevelType w:val="hybridMultilevel"/>
    <w:tmpl w:val="581A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E5D55"/>
    <w:multiLevelType w:val="hybridMultilevel"/>
    <w:tmpl w:val="29167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02A4F"/>
    <w:multiLevelType w:val="hybridMultilevel"/>
    <w:tmpl w:val="090C8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9548EC"/>
    <w:multiLevelType w:val="hybridMultilevel"/>
    <w:tmpl w:val="87F89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06DE6"/>
    <w:multiLevelType w:val="hybridMultilevel"/>
    <w:tmpl w:val="759AF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E6BC2"/>
    <w:multiLevelType w:val="hybridMultilevel"/>
    <w:tmpl w:val="8CC29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AA5E05"/>
    <w:multiLevelType w:val="hybridMultilevel"/>
    <w:tmpl w:val="6DAE4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F5DDC"/>
    <w:multiLevelType w:val="hybridMultilevel"/>
    <w:tmpl w:val="E640C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F66912"/>
    <w:multiLevelType w:val="hybridMultilevel"/>
    <w:tmpl w:val="C7081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B5ECC"/>
    <w:multiLevelType w:val="hybridMultilevel"/>
    <w:tmpl w:val="BDEC86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77FCC"/>
    <w:multiLevelType w:val="hybridMultilevel"/>
    <w:tmpl w:val="30325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AF0B65"/>
    <w:multiLevelType w:val="hybridMultilevel"/>
    <w:tmpl w:val="EDEC3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612922"/>
    <w:multiLevelType w:val="hybridMultilevel"/>
    <w:tmpl w:val="7F9E6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E64C0"/>
    <w:multiLevelType w:val="hybridMultilevel"/>
    <w:tmpl w:val="DA08D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2447DF"/>
    <w:multiLevelType w:val="hybridMultilevel"/>
    <w:tmpl w:val="40660F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55B68"/>
    <w:multiLevelType w:val="hybridMultilevel"/>
    <w:tmpl w:val="A01A7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203EA"/>
    <w:multiLevelType w:val="hybridMultilevel"/>
    <w:tmpl w:val="CB90D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6"/>
  </w:num>
  <w:num w:numId="4">
    <w:abstractNumId w:val="8"/>
  </w:num>
  <w:num w:numId="5">
    <w:abstractNumId w:val="15"/>
  </w:num>
  <w:num w:numId="6">
    <w:abstractNumId w:val="2"/>
  </w:num>
  <w:num w:numId="7">
    <w:abstractNumId w:val="1"/>
  </w:num>
  <w:num w:numId="8">
    <w:abstractNumId w:val="7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0"/>
  </w:num>
  <w:num w:numId="14">
    <w:abstractNumId w:val="5"/>
  </w:num>
  <w:num w:numId="15">
    <w:abstractNumId w:val="6"/>
  </w:num>
  <w:num w:numId="16">
    <w:abstractNumId w:val="14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EB66E6"/>
    <w:rsid w:val="00EB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6E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B66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1.yadvashem.org/education/adl/index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1.yadvashem.org/education/adl/index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1.yadvashem.org/education/adl/index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1.yadvashem.org/education/adl/index.htm" TargetMode="External"/><Relationship Id="rId10" Type="http://schemas.openxmlformats.org/officeDocument/2006/relationships/hyperlink" Target="http://www1.yadvashem.org/education/adl/index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1.yadvashem.org/education/adl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722</Words>
  <Characters>4121</Characters>
  <Application>Microsoft Office Word</Application>
  <DocSecurity>0</DocSecurity>
  <Lines>34</Lines>
  <Paragraphs>9</Paragraphs>
  <ScaleCrop>false</ScaleCrop>
  <Company> 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2009-03-11T17:06:00Z</dcterms:created>
  <dcterms:modified xsi:type="dcterms:W3CDTF">2009-03-11T17:54:00Z</dcterms:modified>
</cp:coreProperties>
</file>